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501BAE1" w:rsidR="00DE2232" w:rsidRDefault="00B372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Madison Bane</w:t>
      </w:r>
    </w:p>
    <w:p w14:paraId="00000003" w14:textId="39C56EDF" w:rsidR="00DE2232" w:rsidRPr="007C238F" w:rsidRDefault="002B46F4" w:rsidP="007C238F">
      <w:pPr>
        <w:tabs>
          <w:tab w:val="right" w:pos="10800"/>
        </w:tabs>
        <w:jc w:val="center"/>
        <w:rPr>
          <w:sz w:val="20"/>
          <w:szCs w:val="20"/>
        </w:rPr>
      </w:pPr>
      <w:r w:rsidRPr="007C238F">
        <w:rPr>
          <w:sz w:val="20"/>
          <w:szCs w:val="20"/>
        </w:rPr>
        <w:t>(</w:t>
      </w:r>
      <w:r w:rsidR="00B37203" w:rsidRPr="007C238F">
        <w:rPr>
          <w:sz w:val="20"/>
          <w:szCs w:val="20"/>
        </w:rPr>
        <w:t>630</w:t>
      </w:r>
      <w:r w:rsidRPr="007C238F">
        <w:rPr>
          <w:sz w:val="20"/>
          <w:szCs w:val="20"/>
        </w:rPr>
        <w:t xml:space="preserve">) </w:t>
      </w:r>
      <w:r w:rsidR="00B37203" w:rsidRPr="007C238F">
        <w:rPr>
          <w:sz w:val="20"/>
          <w:szCs w:val="20"/>
        </w:rPr>
        <w:t>946</w:t>
      </w:r>
      <w:r w:rsidRPr="007C238F">
        <w:rPr>
          <w:sz w:val="20"/>
          <w:szCs w:val="20"/>
        </w:rPr>
        <w:t>-</w:t>
      </w:r>
      <w:r w:rsidR="00B37203" w:rsidRPr="007C238F">
        <w:rPr>
          <w:sz w:val="20"/>
          <w:szCs w:val="20"/>
        </w:rPr>
        <w:t>3981 | Madisonbane1@gmail.com | Naperville</w:t>
      </w:r>
      <w:r w:rsidRPr="007C238F">
        <w:rPr>
          <w:sz w:val="20"/>
          <w:szCs w:val="20"/>
        </w:rPr>
        <w:t xml:space="preserve">, </w:t>
      </w:r>
      <w:r w:rsidR="00B37203" w:rsidRPr="007C238F">
        <w:rPr>
          <w:sz w:val="20"/>
          <w:szCs w:val="20"/>
        </w:rPr>
        <w:t xml:space="preserve">IL </w:t>
      </w:r>
      <w:r w:rsidR="004517E3" w:rsidRPr="007C238F">
        <w:rPr>
          <w:sz w:val="20"/>
          <w:szCs w:val="20"/>
        </w:rPr>
        <w:t>| linkedin.com</w:t>
      </w:r>
      <w:r w:rsidRPr="007C238F">
        <w:rPr>
          <w:sz w:val="20"/>
          <w:szCs w:val="20"/>
        </w:rPr>
        <w:t>/in/</w:t>
      </w:r>
      <w:proofErr w:type="spellStart"/>
      <w:r w:rsidR="00B37203" w:rsidRPr="007C238F">
        <w:rPr>
          <w:sz w:val="20"/>
          <w:szCs w:val="20"/>
        </w:rPr>
        <w:t>madisonbane</w:t>
      </w:r>
      <w:proofErr w:type="spellEnd"/>
    </w:p>
    <w:p w14:paraId="1E0D348B" w14:textId="77777777" w:rsidR="00FB0DBC" w:rsidRDefault="00FB0DBC" w:rsidP="00D1201C">
      <w:pPr>
        <w:pBdr>
          <w:bottom w:val="single" w:sz="4" w:space="1" w:color="000000"/>
        </w:pBdr>
        <w:spacing w:line="276" w:lineRule="auto"/>
        <w:rPr>
          <w:b/>
          <w:sz w:val="21"/>
          <w:szCs w:val="21"/>
        </w:rPr>
      </w:pPr>
    </w:p>
    <w:p w14:paraId="00000004" w14:textId="4D24F664" w:rsidR="00DE2232" w:rsidRDefault="00D953C0" w:rsidP="00D1201C">
      <w:pPr>
        <w:pBdr>
          <w:bottom w:val="single" w:sz="4" w:space="1" w:color="000000"/>
        </w:pBdr>
        <w:spacing w:line="276" w:lineRule="auto"/>
        <w:rPr>
          <w:sz w:val="21"/>
          <w:szCs w:val="21"/>
        </w:rPr>
      </w:pPr>
      <w:r>
        <w:rPr>
          <w:b/>
          <w:sz w:val="21"/>
          <w:szCs w:val="21"/>
        </w:rPr>
        <w:t>EDUCATION</w:t>
      </w:r>
    </w:p>
    <w:p w14:paraId="00000005" w14:textId="308E41EC" w:rsidR="00DE2232" w:rsidRPr="007C238F" w:rsidRDefault="00B37203" w:rsidP="00D1201C">
      <w:pPr>
        <w:tabs>
          <w:tab w:val="right" w:pos="10800"/>
        </w:tabs>
        <w:spacing w:line="276" w:lineRule="auto"/>
        <w:rPr>
          <w:sz w:val="20"/>
          <w:szCs w:val="20"/>
        </w:rPr>
      </w:pPr>
      <w:r w:rsidRPr="007C238F">
        <w:rPr>
          <w:b/>
          <w:sz w:val="20"/>
          <w:szCs w:val="20"/>
        </w:rPr>
        <w:t xml:space="preserve">Indiana University, Kelley School of Business </w:t>
      </w:r>
      <w:r w:rsidR="002B46F4" w:rsidRPr="007C238F">
        <w:rPr>
          <w:b/>
          <w:sz w:val="20"/>
          <w:szCs w:val="20"/>
        </w:rPr>
        <w:t>|</w:t>
      </w:r>
      <w:r w:rsidRPr="007C238F">
        <w:rPr>
          <w:b/>
          <w:sz w:val="20"/>
          <w:szCs w:val="20"/>
        </w:rPr>
        <w:t xml:space="preserve"> </w:t>
      </w:r>
      <w:r w:rsidRPr="007C238F">
        <w:rPr>
          <w:bCs/>
          <w:sz w:val="20"/>
          <w:szCs w:val="20"/>
        </w:rPr>
        <w:t>Bloomington, IN</w:t>
      </w:r>
      <w:r w:rsidR="00D953C0" w:rsidRPr="007C238F">
        <w:rPr>
          <w:b/>
          <w:sz w:val="20"/>
          <w:szCs w:val="20"/>
        </w:rPr>
        <w:tab/>
      </w:r>
      <w:r w:rsidR="00D953C0" w:rsidRPr="007C238F">
        <w:rPr>
          <w:sz w:val="20"/>
          <w:szCs w:val="20"/>
        </w:rPr>
        <w:t xml:space="preserve">                                      </w:t>
      </w:r>
      <w:r w:rsidR="002B46F4" w:rsidRPr="007C238F">
        <w:rPr>
          <w:b/>
          <w:bCs/>
          <w:sz w:val="20"/>
          <w:szCs w:val="20"/>
        </w:rPr>
        <w:t>Expected:</w:t>
      </w:r>
      <w:r w:rsidR="002B46F4" w:rsidRPr="007C238F">
        <w:rPr>
          <w:sz w:val="20"/>
          <w:szCs w:val="20"/>
        </w:rPr>
        <w:t xml:space="preserve"> May 202</w:t>
      </w:r>
      <w:r w:rsidRPr="007C238F">
        <w:rPr>
          <w:sz w:val="20"/>
          <w:szCs w:val="20"/>
        </w:rPr>
        <w:t>6</w:t>
      </w:r>
    </w:p>
    <w:p w14:paraId="3BC852E3" w14:textId="113EB477" w:rsidR="002B46F4" w:rsidRPr="007C238F" w:rsidRDefault="00D953C0" w:rsidP="00D1201C">
      <w:pPr>
        <w:rPr>
          <w:sz w:val="20"/>
          <w:szCs w:val="20"/>
        </w:rPr>
      </w:pPr>
      <w:r w:rsidRPr="007C238F">
        <w:rPr>
          <w:i/>
          <w:sz w:val="20"/>
          <w:szCs w:val="20"/>
        </w:rPr>
        <w:t xml:space="preserve">Bachelor of </w:t>
      </w:r>
      <w:r w:rsidR="002B46F4" w:rsidRPr="007C238F">
        <w:rPr>
          <w:i/>
          <w:sz w:val="20"/>
          <w:szCs w:val="20"/>
        </w:rPr>
        <w:t>Science</w:t>
      </w:r>
      <w:r w:rsidR="00B37203" w:rsidRPr="007C238F">
        <w:rPr>
          <w:i/>
          <w:sz w:val="20"/>
          <w:szCs w:val="20"/>
        </w:rPr>
        <w:t xml:space="preserve"> in Business </w:t>
      </w:r>
      <w:r w:rsidRPr="007C238F">
        <w:rPr>
          <w:sz w:val="20"/>
          <w:szCs w:val="20"/>
        </w:rPr>
        <w:tab/>
      </w:r>
      <w:r w:rsidRPr="007C238F">
        <w:rPr>
          <w:sz w:val="20"/>
          <w:szCs w:val="20"/>
        </w:rPr>
        <w:tab/>
      </w:r>
      <w:r w:rsidRPr="007C238F">
        <w:rPr>
          <w:sz w:val="20"/>
          <w:szCs w:val="20"/>
        </w:rPr>
        <w:tab/>
        <w:t xml:space="preserve">           </w:t>
      </w:r>
      <w:r w:rsidRPr="007C238F">
        <w:rPr>
          <w:sz w:val="20"/>
          <w:szCs w:val="20"/>
        </w:rPr>
        <w:tab/>
      </w:r>
      <w:r w:rsidRPr="007C238F">
        <w:rPr>
          <w:sz w:val="20"/>
          <w:szCs w:val="20"/>
        </w:rPr>
        <w:tab/>
      </w:r>
      <w:r w:rsidRPr="007C238F">
        <w:rPr>
          <w:sz w:val="20"/>
          <w:szCs w:val="20"/>
        </w:rPr>
        <w:tab/>
      </w:r>
      <w:r w:rsidRPr="007C238F">
        <w:rPr>
          <w:b/>
          <w:bCs/>
          <w:sz w:val="20"/>
          <w:szCs w:val="20"/>
        </w:rPr>
        <w:t xml:space="preserve">    </w:t>
      </w:r>
      <w:r w:rsidR="00B37203" w:rsidRPr="007C238F">
        <w:rPr>
          <w:b/>
          <w:bCs/>
          <w:sz w:val="20"/>
          <w:szCs w:val="20"/>
        </w:rPr>
        <w:t xml:space="preserve">                                                       </w:t>
      </w:r>
      <w:r w:rsidRPr="007C238F">
        <w:rPr>
          <w:b/>
          <w:bCs/>
          <w:sz w:val="20"/>
          <w:szCs w:val="20"/>
        </w:rPr>
        <w:t xml:space="preserve"> </w:t>
      </w:r>
      <w:r w:rsidR="00657214">
        <w:rPr>
          <w:b/>
          <w:bCs/>
          <w:sz w:val="20"/>
          <w:szCs w:val="20"/>
        </w:rPr>
        <w:t xml:space="preserve">    </w:t>
      </w:r>
      <w:r w:rsidR="002B46F4" w:rsidRPr="007C238F">
        <w:rPr>
          <w:b/>
          <w:bCs/>
          <w:sz w:val="20"/>
          <w:szCs w:val="20"/>
        </w:rPr>
        <w:t>GPA:</w:t>
      </w:r>
      <w:r w:rsidR="002B46F4" w:rsidRPr="007C238F">
        <w:rPr>
          <w:sz w:val="20"/>
          <w:szCs w:val="20"/>
        </w:rPr>
        <w:t xml:space="preserve"> 3.</w:t>
      </w:r>
      <w:r w:rsidR="00E84F1E">
        <w:rPr>
          <w:sz w:val="20"/>
          <w:szCs w:val="20"/>
        </w:rPr>
        <w:t>2</w:t>
      </w:r>
      <w:r w:rsidR="002B46F4" w:rsidRPr="007C238F">
        <w:rPr>
          <w:sz w:val="20"/>
          <w:szCs w:val="20"/>
        </w:rPr>
        <w:t>/4.0</w:t>
      </w:r>
    </w:p>
    <w:p w14:paraId="539ABCF8" w14:textId="5D2E814A" w:rsidR="00BC5D94" w:rsidRPr="007C238F" w:rsidRDefault="00B37203" w:rsidP="00D1201C">
      <w:pPr>
        <w:rPr>
          <w:sz w:val="20"/>
          <w:szCs w:val="20"/>
        </w:rPr>
      </w:pPr>
      <w:r w:rsidRPr="007C238F">
        <w:rPr>
          <w:b/>
          <w:bCs/>
          <w:sz w:val="20"/>
          <w:szCs w:val="20"/>
        </w:rPr>
        <w:t>Major</w:t>
      </w:r>
      <w:r w:rsidR="002B46F4" w:rsidRPr="007C238F">
        <w:rPr>
          <w:b/>
          <w:bCs/>
          <w:sz w:val="20"/>
          <w:szCs w:val="20"/>
        </w:rPr>
        <w:t>:</w:t>
      </w:r>
      <w:r w:rsidR="002B46F4" w:rsidRPr="007C238F">
        <w:rPr>
          <w:sz w:val="20"/>
          <w:szCs w:val="20"/>
        </w:rPr>
        <w:t xml:space="preserve"> </w:t>
      </w:r>
      <w:r w:rsidRPr="007C238F">
        <w:rPr>
          <w:sz w:val="20"/>
          <w:szCs w:val="20"/>
        </w:rPr>
        <w:t xml:space="preserve">Marketing and Professional Sales </w:t>
      </w:r>
    </w:p>
    <w:p w14:paraId="530A8BA7" w14:textId="64EE951B" w:rsidR="00B37203" w:rsidRPr="007C238F" w:rsidRDefault="00B37203" w:rsidP="00B37203">
      <w:pPr>
        <w:rPr>
          <w:sz w:val="20"/>
          <w:szCs w:val="20"/>
        </w:rPr>
      </w:pPr>
      <w:r w:rsidRPr="007C238F">
        <w:rPr>
          <w:b/>
          <w:bCs/>
          <w:sz w:val="20"/>
          <w:szCs w:val="20"/>
        </w:rPr>
        <w:t>Honors &amp; Awards</w:t>
      </w:r>
      <w:r w:rsidR="00BC5D94" w:rsidRPr="007C238F">
        <w:rPr>
          <w:b/>
          <w:bCs/>
          <w:sz w:val="20"/>
          <w:szCs w:val="20"/>
        </w:rPr>
        <w:t>:</w:t>
      </w:r>
      <w:r w:rsidR="00BC5D94" w:rsidRPr="007C238F">
        <w:rPr>
          <w:sz w:val="20"/>
          <w:szCs w:val="20"/>
        </w:rPr>
        <w:t xml:space="preserve"> </w:t>
      </w:r>
    </w:p>
    <w:p w14:paraId="4899491B" w14:textId="77777777" w:rsidR="00B37203" w:rsidRPr="00B37203" w:rsidRDefault="00B37203" w:rsidP="00B37203">
      <w:pPr>
        <w:pStyle w:val="p1"/>
        <w:numPr>
          <w:ilvl w:val="0"/>
          <w:numId w:val="6"/>
        </w:numPr>
        <w:rPr>
          <w:rFonts w:ascii="Times New Roman" w:hAnsi="Times New Roman"/>
          <w:sz w:val="19"/>
          <w:szCs w:val="19"/>
        </w:rPr>
      </w:pPr>
      <w:r w:rsidRPr="00B37203">
        <w:rPr>
          <w:rFonts w:ascii="Times New Roman" w:hAnsi="Times New Roman"/>
          <w:b/>
          <w:bCs/>
          <w:sz w:val="19"/>
          <w:szCs w:val="19"/>
        </w:rPr>
        <w:t>Indiana University Dean’s Academic Scholarship Recipient:</w:t>
      </w:r>
      <w:r w:rsidRPr="00B37203">
        <w:rPr>
          <w:rFonts w:ascii="Times New Roman" w:hAnsi="Times New Roman"/>
          <w:sz w:val="19"/>
          <w:szCs w:val="19"/>
        </w:rPr>
        <w:t xml:space="preserve"> Awarded $36,000 for high academic achievement</w:t>
      </w:r>
    </w:p>
    <w:p w14:paraId="07B0EEDE" w14:textId="77777777" w:rsidR="00B37203" w:rsidRPr="00B37203" w:rsidRDefault="00B37203" w:rsidP="00B37203">
      <w:pPr>
        <w:pStyle w:val="p1"/>
        <w:numPr>
          <w:ilvl w:val="0"/>
          <w:numId w:val="6"/>
        </w:numPr>
        <w:rPr>
          <w:rFonts w:ascii="Times New Roman" w:hAnsi="Times New Roman"/>
          <w:sz w:val="19"/>
          <w:szCs w:val="19"/>
        </w:rPr>
      </w:pPr>
      <w:r w:rsidRPr="00B37203">
        <w:rPr>
          <w:rFonts w:ascii="Times New Roman" w:hAnsi="Times New Roman"/>
          <w:b/>
          <w:bCs/>
          <w:sz w:val="19"/>
          <w:szCs w:val="19"/>
        </w:rPr>
        <w:t>Illinois State Scholar</w:t>
      </w:r>
      <w:r w:rsidRPr="00B37203">
        <w:rPr>
          <w:rFonts w:ascii="Times New Roman" w:hAnsi="Times New Roman"/>
          <w:sz w:val="19"/>
          <w:szCs w:val="19"/>
        </w:rPr>
        <w:t>: Top ten percent of Illinois students based on academic potential and ACT/SAT scores</w:t>
      </w:r>
    </w:p>
    <w:p w14:paraId="1D8E35FD" w14:textId="77777777" w:rsidR="00B37203" w:rsidRPr="00B37203" w:rsidRDefault="00B37203" w:rsidP="00B37203">
      <w:pPr>
        <w:pStyle w:val="p1"/>
        <w:numPr>
          <w:ilvl w:val="0"/>
          <w:numId w:val="6"/>
        </w:numPr>
        <w:rPr>
          <w:rFonts w:ascii="Times New Roman" w:hAnsi="Times New Roman"/>
          <w:sz w:val="19"/>
          <w:szCs w:val="19"/>
        </w:rPr>
      </w:pPr>
      <w:r w:rsidRPr="00B37203">
        <w:rPr>
          <w:rFonts w:ascii="Times New Roman" w:hAnsi="Times New Roman"/>
          <w:b/>
          <w:bCs/>
          <w:sz w:val="19"/>
          <w:szCs w:val="19"/>
        </w:rPr>
        <w:t>Indian Prairie Scholar for Academic Excellence</w:t>
      </w:r>
      <w:r w:rsidRPr="00B37203">
        <w:rPr>
          <w:rFonts w:ascii="Times New Roman" w:hAnsi="Times New Roman"/>
          <w:sz w:val="19"/>
          <w:szCs w:val="19"/>
        </w:rPr>
        <w:t>: Recognized for academic achievements and cumulative GPA over a 3.6</w:t>
      </w:r>
    </w:p>
    <w:p w14:paraId="02226372" w14:textId="77777777" w:rsidR="00B37203" w:rsidRPr="00B37203" w:rsidRDefault="00B37203" w:rsidP="00B37203">
      <w:pPr>
        <w:pStyle w:val="p1"/>
        <w:numPr>
          <w:ilvl w:val="0"/>
          <w:numId w:val="6"/>
        </w:numPr>
        <w:rPr>
          <w:rFonts w:ascii="Times New Roman" w:hAnsi="Times New Roman"/>
          <w:sz w:val="19"/>
          <w:szCs w:val="19"/>
        </w:rPr>
      </w:pPr>
      <w:r w:rsidRPr="00B37203">
        <w:rPr>
          <w:rFonts w:ascii="Times New Roman" w:hAnsi="Times New Roman"/>
          <w:b/>
          <w:bCs/>
          <w:sz w:val="19"/>
          <w:szCs w:val="19"/>
        </w:rPr>
        <w:t>Leader in Business Award:</w:t>
      </w:r>
      <w:r w:rsidRPr="00B37203">
        <w:rPr>
          <w:rFonts w:ascii="Times New Roman" w:hAnsi="Times New Roman"/>
          <w:sz w:val="19"/>
          <w:szCs w:val="19"/>
        </w:rPr>
        <w:t xml:space="preserve"> Selected by faculty in the Business Department for demonstrating outstanding leadership in business</w:t>
      </w:r>
    </w:p>
    <w:p w14:paraId="03B3A8E2" w14:textId="77777777" w:rsidR="00B37203" w:rsidRPr="00B37203" w:rsidRDefault="00B37203" w:rsidP="00B37203">
      <w:pPr>
        <w:pStyle w:val="p1"/>
        <w:numPr>
          <w:ilvl w:val="0"/>
          <w:numId w:val="6"/>
        </w:numPr>
        <w:rPr>
          <w:rFonts w:ascii="Times New Roman" w:hAnsi="Times New Roman"/>
          <w:b/>
          <w:bCs/>
          <w:sz w:val="19"/>
          <w:szCs w:val="19"/>
        </w:rPr>
      </w:pPr>
      <w:r w:rsidRPr="00B37203">
        <w:rPr>
          <w:rFonts w:ascii="Times New Roman" w:hAnsi="Times New Roman"/>
          <w:b/>
          <w:bCs/>
          <w:sz w:val="19"/>
          <w:szCs w:val="19"/>
        </w:rPr>
        <w:t>Virtual Enterprise International, Illinois Spring Conference &amp; Exhibition 3rd Place Elevator Pitch</w:t>
      </w:r>
    </w:p>
    <w:p w14:paraId="144D64C0" w14:textId="262C2F27" w:rsidR="00B37203" w:rsidRPr="00FB0DBC" w:rsidRDefault="00B37203" w:rsidP="00B37203">
      <w:pPr>
        <w:pStyle w:val="ListParagraph"/>
        <w:rPr>
          <w:b/>
          <w:bCs/>
          <w:sz w:val="14"/>
          <w:szCs w:val="14"/>
        </w:rPr>
      </w:pPr>
    </w:p>
    <w:p w14:paraId="00000009" w14:textId="6F549BB6" w:rsidR="00DE2232" w:rsidRDefault="009E5CCE" w:rsidP="00D1201C">
      <w:pPr>
        <w:pBdr>
          <w:bottom w:val="single" w:sz="4" w:space="1" w:color="000000"/>
        </w:pBdr>
        <w:spacing w:line="276" w:lineRule="auto"/>
        <w:rPr>
          <w:sz w:val="21"/>
          <w:szCs w:val="21"/>
        </w:rPr>
      </w:pPr>
      <w:r>
        <w:rPr>
          <w:b/>
          <w:sz w:val="21"/>
          <w:szCs w:val="21"/>
        </w:rPr>
        <w:t>PROFESSIONAL</w:t>
      </w:r>
      <w:r w:rsidR="00D953C0">
        <w:rPr>
          <w:b/>
          <w:sz w:val="21"/>
          <w:szCs w:val="21"/>
        </w:rPr>
        <w:t xml:space="preserve"> EXPERIENCE</w:t>
      </w:r>
    </w:p>
    <w:p w14:paraId="0000000B" w14:textId="2BB05254" w:rsidR="00DE2232" w:rsidRPr="00546A8C" w:rsidRDefault="00BC5D94" w:rsidP="006F51E6">
      <w:pPr>
        <w:tabs>
          <w:tab w:val="right" w:pos="10710"/>
        </w:tabs>
        <w:spacing w:line="276" w:lineRule="auto"/>
        <w:ind w:right="-90"/>
        <w:rPr>
          <w:b/>
          <w:sz w:val="20"/>
          <w:szCs w:val="20"/>
        </w:rPr>
      </w:pPr>
      <w:r w:rsidRPr="007C238F">
        <w:rPr>
          <w:b/>
          <w:sz w:val="20"/>
          <w:szCs w:val="20"/>
        </w:rPr>
        <w:t xml:space="preserve">Jigsaw Medical, LLC | </w:t>
      </w:r>
      <w:r w:rsidRPr="007C238F">
        <w:rPr>
          <w:bCs/>
          <w:sz w:val="20"/>
          <w:szCs w:val="20"/>
        </w:rPr>
        <w:t>North Aurora, IL</w:t>
      </w:r>
      <w:r w:rsidRPr="007C238F">
        <w:rPr>
          <w:sz w:val="20"/>
          <w:szCs w:val="20"/>
        </w:rPr>
        <w:t xml:space="preserve"> </w:t>
      </w:r>
      <w:r w:rsidR="00546A8C"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546A8C" w:rsidRPr="007C238F">
        <w:rPr>
          <w:bCs/>
          <w:i/>
          <w:iCs/>
          <w:sz w:val="20"/>
          <w:szCs w:val="20"/>
        </w:rPr>
        <w:t>May 2024 – Aug. 2024</w:t>
      </w:r>
      <w:r w:rsidR="00546A8C" w:rsidRPr="007C238F">
        <w:rPr>
          <w:b/>
          <w:sz w:val="20"/>
          <w:szCs w:val="20"/>
        </w:rPr>
        <w:t xml:space="preserve"> </w:t>
      </w:r>
      <w:r w:rsidR="00546A8C">
        <w:rPr>
          <w:b/>
          <w:sz w:val="20"/>
          <w:szCs w:val="20"/>
        </w:rPr>
        <w:t xml:space="preserve">    </w:t>
      </w:r>
      <w:r w:rsidR="00546A8C" w:rsidRPr="007C238F">
        <w:rPr>
          <w:b/>
          <w:sz w:val="20"/>
          <w:szCs w:val="20"/>
        </w:rPr>
        <w:t xml:space="preserve">         </w:t>
      </w:r>
      <w:r w:rsidR="00546A8C">
        <w:rPr>
          <w:b/>
          <w:sz w:val="20"/>
          <w:szCs w:val="20"/>
        </w:rPr>
        <w:t xml:space="preserve">               </w:t>
      </w:r>
      <w:r w:rsidRPr="007C238F">
        <w:rPr>
          <w:bCs/>
          <w:i/>
          <w:sz w:val="20"/>
          <w:szCs w:val="20"/>
        </w:rPr>
        <w:t>Medical Sales Intern</w:t>
      </w:r>
      <w:r w:rsidR="00D953C0" w:rsidRPr="007C238F"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</w:t>
      </w:r>
      <w:r w:rsidR="00D953C0" w:rsidRPr="007C238F">
        <w:rPr>
          <w:bCs/>
          <w:sz w:val="20"/>
          <w:szCs w:val="20"/>
        </w:rPr>
        <w:t xml:space="preserve">                 </w:t>
      </w:r>
    </w:p>
    <w:p w14:paraId="0000000C" w14:textId="1C8E4E3E" w:rsidR="00DE2232" w:rsidRPr="000646F0" w:rsidRDefault="00240893" w:rsidP="00D1201C">
      <w:pPr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 xml:space="preserve">Successfully added </w:t>
      </w:r>
      <w:r w:rsidR="006F51E6">
        <w:rPr>
          <w:sz w:val="19"/>
          <w:szCs w:val="19"/>
        </w:rPr>
        <w:t>three</w:t>
      </w:r>
      <w:r w:rsidR="00546A8C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new closed accounts over </w:t>
      </w:r>
      <w:r w:rsidR="006F51E6">
        <w:rPr>
          <w:sz w:val="19"/>
          <w:szCs w:val="19"/>
        </w:rPr>
        <w:t xml:space="preserve">an </w:t>
      </w:r>
      <w:r>
        <w:rPr>
          <w:sz w:val="19"/>
          <w:szCs w:val="19"/>
        </w:rPr>
        <w:t>8</w:t>
      </w:r>
      <w:r w:rsidR="006F51E6">
        <w:rPr>
          <w:sz w:val="19"/>
          <w:szCs w:val="19"/>
        </w:rPr>
        <w:t>-</w:t>
      </w:r>
      <w:r>
        <w:rPr>
          <w:sz w:val="19"/>
          <w:szCs w:val="19"/>
        </w:rPr>
        <w:t>week</w:t>
      </w:r>
      <w:r w:rsidR="006F51E6">
        <w:rPr>
          <w:sz w:val="19"/>
          <w:szCs w:val="19"/>
        </w:rPr>
        <w:t xml:space="preserve"> period</w:t>
      </w:r>
      <w:r>
        <w:rPr>
          <w:sz w:val="19"/>
          <w:szCs w:val="19"/>
        </w:rPr>
        <w:t xml:space="preserve">, </w:t>
      </w:r>
      <w:r w:rsidR="006F51E6">
        <w:rPr>
          <w:sz w:val="19"/>
          <w:szCs w:val="19"/>
        </w:rPr>
        <w:t>generating</w:t>
      </w:r>
      <w:r>
        <w:rPr>
          <w:sz w:val="19"/>
          <w:szCs w:val="19"/>
        </w:rPr>
        <w:t xml:space="preserve"> </w:t>
      </w:r>
      <w:r w:rsidR="00546A8C">
        <w:rPr>
          <w:sz w:val="19"/>
          <w:szCs w:val="19"/>
        </w:rPr>
        <w:t>$15,912</w:t>
      </w:r>
      <w:r>
        <w:rPr>
          <w:sz w:val="19"/>
          <w:szCs w:val="19"/>
        </w:rPr>
        <w:t xml:space="preserve"> in annual revenue</w:t>
      </w:r>
    </w:p>
    <w:p w14:paraId="2D5FFE75" w14:textId="4D3C6AF3" w:rsidR="006F51E6" w:rsidRDefault="006F51E6" w:rsidP="00D1201C">
      <w:pPr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Prospected and generated 96 qualified leads through targeted outreach, achieving an 8% conversion rate from calls</w:t>
      </w:r>
    </w:p>
    <w:p w14:paraId="7D1A6B7F" w14:textId="00D2ADBE" w:rsidR="00D1201C" w:rsidRDefault="00240893" w:rsidP="00D1201C">
      <w:pPr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Built and maintained strong relationships with clinicians and hospital purchasing staff, fostering trust through cold calling efforts</w:t>
      </w:r>
    </w:p>
    <w:p w14:paraId="6647F516" w14:textId="128B1596" w:rsidR="00240893" w:rsidRDefault="00240893" w:rsidP="00D1201C">
      <w:pPr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Played a key role in launching and actively selling Jigsaw’s newest product, driving sales through daily outreach</w:t>
      </w:r>
    </w:p>
    <w:p w14:paraId="18954F2F" w14:textId="536EE1C9" w:rsidR="00240893" w:rsidRPr="000646F0" w:rsidRDefault="006F51E6" w:rsidP="00D1201C">
      <w:pPr>
        <w:numPr>
          <w:ilvl w:val="0"/>
          <w:numId w:val="1"/>
        </w:numPr>
        <w:rPr>
          <w:sz w:val="19"/>
          <w:szCs w:val="19"/>
        </w:rPr>
      </w:pPr>
      <w:r>
        <w:rPr>
          <w:sz w:val="19"/>
          <w:szCs w:val="19"/>
        </w:rPr>
        <w:t>Collaborated with regional sales managers to refine call strategies</w:t>
      </w:r>
      <w:r w:rsidR="008D6DEA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and present product value to diverse </w:t>
      </w:r>
      <w:r w:rsidR="008D6DEA">
        <w:rPr>
          <w:sz w:val="19"/>
          <w:szCs w:val="19"/>
        </w:rPr>
        <w:t xml:space="preserve">healthcare </w:t>
      </w:r>
      <w:r>
        <w:rPr>
          <w:sz w:val="19"/>
          <w:szCs w:val="19"/>
        </w:rPr>
        <w:t>decision makers</w:t>
      </w:r>
    </w:p>
    <w:p w14:paraId="6684EE66" w14:textId="77777777" w:rsidR="006F51E6" w:rsidRDefault="006F51E6" w:rsidP="006F51E6">
      <w:pPr>
        <w:tabs>
          <w:tab w:val="right" w:pos="10710"/>
        </w:tabs>
        <w:spacing w:line="276" w:lineRule="auto"/>
        <w:ind w:right="-90"/>
        <w:rPr>
          <w:sz w:val="14"/>
          <w:szCs w:val="14"/>
        </w:rPr>
      </w:pPr>
    </w:p>
    <w:p w14:paraId="2BADD26D" w14:textId="674ACDDD" w:rsidR="00D1201C" w:rsidRPr="007C238F" w:rsidRDefault="00B37203" w:rsidP="006F51E6">
      <w:pPr>
        <w:tabs>
          <w:tab w:val="right" w:pos="10710"/>
        </w:tabs>
        <w:spacing w:line="276" w:lineRule="auto"/>
        <w:ind w:right="-90"/>
        <w:rPr>
          <w:sz w:val="20"/>
          <w:szCs w:val="20"/>
        </w:rPr>
      </w:pPr>
      <w:r w:rsidRPr="007C238F">
        <w:rPr>
          <w:b/>
          <w:sz w:val="20"/>
          <w:szCs w:val="20"/>
        </w:rPr>
        <w:t xml:space="preserve">Campus Ink </w:t>
      </w:r>
      <w:r w:rsidR="00D1201C" w:rsidRPr="007C238F">
        <w:rPr>
          <w:b/>
          <w:sz w:val="20"/>
          <w:szCs w:val="20"/>
        </w:rPr>
        <w:t>|</w:t>
      </w:r>
      <w:r w:rsidRPr="007C238F">
        <w:rPr>
          <w:bCs/>
          <w:sz w:val="20"/>
          <w:szCs w:val="20"/>
        </w:rPr>
        <w:t xml:space="preserve"> Indianapolis, IN </w:t>
      </w:r>
      <w:r w:rsidR="006F51E6">
        <w:rPr>
          <w:bCs/>
          <w:sz w:val="20"/>
          <w:szCs w:val="20"/>
        </w:rPr>
        <w:t xml:space="preserve">      </w:t>
      </w:r>
      <w:r w:rsidR="00546A8C">
        <w:rPr>
          <w:b/>
          <w:sz w:val="20"/>
          <w:szCs w:val="20"/>
        </w:rPr>
        <w:t xml:space="preserve">          </w:t>
      </w:r>
      <w:r w:rsidR="006F51E6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0646F0" w:rsidRPr="007C238F">
        <w:rPr>
          <w:bCs/>
          <w:i/>
          <w:iCs/>
          <w:sz w:val="20"/>
          <w:szCs w:val="20"/>
        </w:rPr>
        <w:t>January 2024 – Present</w:t>
      </w:r>
    </w:p>
    <w:p w14:paraId="466E7876" w14:textId="571614D3" w:rsidR="00D1201C" w:rsidRPr="00BC5D94" w:rsidRDefault="00B37203" w:rsidP="00D1201C">
      <w:pPr>
        <w:tabs>
          <w:tab w:val="right" w:pos="10800"/>
        </w:tabs>
        <w:rPr>
          <w:bCs/>
          <w:sz w:val="21"/>
          <w:szCs w:val="21"/>
        </w:rPr>
      </w:pPr>
      <w:r w:rsidRPr="007C238F">
        <w:rPr>
          <w:bCs/>
          <w:i/>
          <w:sz w:val="20"/>
          <w:szCs w:val="20"/>
        </w:rPr>
        <w:t>Brand Ambassador</w:t>
      </w:r>
      <w:r w:rsidR="00D1201C" w:rsidRPr="007C238F"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</w:t>
      </w:r>
      <w:r w:rsidR="00D1201C" w:rsidRPr="007C238F">
        <w:rPr>
          <w:bCs/>
          <w:sz w:val="20"/>
          <w:szCs w:val="20"/>
        </w:rPr>
        <w:t xml:space="preserve">                 </w:t>
      </w:r>
    </w:p>
    <w:p w14:paraId="20FD3D40" w14:textId="77777777" w:rsidR="000646F0" w:rsidRPr="000646F0" w:rsidRDefault="000646F0" w:rsidP="000646F0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0646F0">
        <w:rPr>
          <w:rFonts w:ascii="Times New Roman" w:hAnsi="Times New Roman"/>
          <w:sz w:val="19"/>
          <w:szCs w:val="19"/>
        </w:rPr>
        <w:t>Represent the Campus Ink brand to foster stronger customer relationships, increasing brand awareness among college communities</w:t>
      </w:r>
    </w:p>
    <w:p w14:paraId="4E417FB8" w14:textId="77777777" w:rsidR="000646F0" w:rsidRPr="000646F0" w:rsidRDefault="000646F0" w:rsidP="000646F0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0646F0">
        <w:rPr>
          <w:rFonts w:ascii="Times New Roman" w:hAnsi="Times New Roman"/>
          <w:sz w:val="19"/>
          <w:szCs w:val="19"/>
        </w:rPr>
        <w:t>Promote exclusive Campus Ink products through social media platforms, generating customer interest and driving sales</w:t>
      </w:r>
    </w:p>
    <w:p w14:paraId="1710310B" w14:textId="26D315E5" w:rsidR="00D1201C" w:rsidRPr="000646F0" w:rsidRDefault="000646F0" w:rsidP="000646F0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0646F0">
        <w:rPr>
          <w:rFonts w:ascii="Times New Roman" w:hAnsi="Times New Roman"/>
          <w:sz w:val="19"/>
          <w:szCs w:val="19"/>
        </w:rPr>
        <w:t>Demonstrate effective communication and sales techniques to boost customer satisfaction and loyalty</w:t>
      </w:r>
    </w:p>
    <w:p w14:paraId="1A497B2F" w14:textId="77777777" w:rsidR="00D1201C" w:rsidRPr="00FB0DBC" w:rsidRDefault="00D1201C" w:rsidP="00D1201C">
      <w:pPr>
        <w:rPr>
          <w:sz w:val="13"/>
          <w:szCs w:val="13"/>
        </w:rPr>
      </w:pPr>
    </w:p>
    <w:p w14:paraId="10077EF0" w14:textId="281A4E6B" w:rsidR="00D1201C" w:rsidRPr="007C238F" w:rsidRDefault="000646F0" w:rsidP="000646F0">
      <w:pPr>
        <w:tabs>
          <w:tab w:val="right" w:pos="10800"/>
        </w:tabs>
        <w:rPr>
          <w:bCs/>
          <w:sz w:val="20"/>
          <w:szCs w:val="20"/>
        </w:rPr>
      </w:pPr>
      <w:r w:rsidRPr="007C238F">
        <w:rPr>
          <w:bCs/>
          <w:i/>
          <w:sz w:val="20"/>
          <w:szCs w:val="20"/>
        </w:rPr>
        <w:t xml:space="preserve">Student Designer and Sales Manager                                                                                                          </w:t>
      </w:r>
      <w:r w:rsidR="00546A8C">
        <w:rPr>
          <w:bCs/>
          <w:i/>
          <w:sz w:val="20"/>
          <w:szCs w:val="20"/>
        </w:rPr>
        <w:t xml:space="preserve">          </w:t>
      </w:r>
      <w:r w:rsidRPr="007C238F">
        <w:rPr>
          <w:bCs/>
          <w:i/>
          <w:sz w:val="20"/>
          <w:szCs w:val="20"/>
        </w:rPr>
        <w:t xml:space="preserve"> </w:t>
      </w:r>
      <w:r w:rsidRPr="007C238F">
        <w:rPr>
          <w:bCs/>
          <w:i/>
          <w:iCs/>
          <w:sz w:val="20"/>
          <w:szCs w:val="20"/>
        </w:rPr>
        <w:t>January 2024 – Present</w:t>
      </w:r>
      <w:r w:rsidRPr="007C238F">
        <w:rPr>
          <w:b/>
          <w:sz w:val="20"/>
          <w:szCs w:val="20"/>
        </w:rPr>
        <w:t xml:space="preserve"> </w:t>
      </w:r>
    </w:p>
    <w:p w14:paraId="4FC4984C" w14:textId="77777777" w:rsidR="000646F0" w:rsidRPr="000646F0" w:rsidRDefault="000646F0" w:rsidP="000646F0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0646F0">
        <w:rPr>
          <w:rFonts w:ascii="Times New Roman" w:hAnsi="Times New Roman"/>
          <w:sz w:val="19"/>
          <w:szCs w:val="19"/>
        </w:rPr>
        <w:t>Collaborate with a variety of companies and organizations for the creation of personalized merchandise and personalized apparel</w:t>
      </w:r>
    </w:p>
    <w:p w14:paraId="3FCCCC89" w14:textId="77777777" w:rsidR="000646F0" w:rsidRPr="000646F0" w:rsidRDefault="000646F0" w:rsidP="000646F0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0646F0">
        <w:rPr>
          <w:rFonts w:ascii="Times New Roman" w:hAnsi="Times New Roman"/>
          <w:sz w:val="19"/>
          <w:szCs w:val="19"/>
        </w:rPr>
        <w:t>Design custom merchandise through Adobe Photoshop/Illustrator that fulfills the requests of the customer; $60K in current sales</w:t>
      </w:r>
    </w:p>
    <w:p w14:paraId="30C49695" w14:textId="77777777" w:rsidR="000646F0" w:rsidRDefault="000646F0" w:rsidP="000646F0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0646F0">
        <w:rPr>
          <w:rFonts w:ascii="Times New Roman" w:hAnsi="Times New Roman"/>
          <w:sz w:val="19"/>
          <w:szCs w:val="19"/>
        </w:rPr>
        <w:t>Manage end-to-end sales processes, including lead generation, client outreach, and order fulfillment</w:t>
      </w:r>
    </w:p>
    <w:p w14:paraId="33ECCB0D" w14:textId="77777777" w:rsidR="000646F0" w:rsidRPr="00FB0DBC" w:rsidRDefault="000646F0" w:rsidP="000646F0">
      <w:pPr>
        <w:pStyle w:val="p1"/>
        <w:rPr>
          <w:rFonts w:ascii="Times New Roman" w:hAnsi="Times New Roman"/>
          <w:sz w:val="13"/>
          <w:szCs w:val="13"/>
        </w:rPr>
      </w:pPr>
    </w:p>
    <w:p w14:paraId="644A3408" w14:textId="78B40F66" w:rsidR="000646F0" w:rsidRPr="007C238F" w:rsidRDefault="000646F0" w:rsidP="000646F0">
      <w:pPr>
        <w:tabs>
          <w:tab w:val="right" w:pos="10800"/>
        </w:tabs>
        <w:rPr>
          <w:bCs/>
          <w:sz w:val="20"/>
          <w:szCs w:val="20"/>
        </w:rPr>
      </w:pPr>
      <w:r w:rsidRPr="007C238F">
        <w:rPr>
          <w:bCs/>
          <w:i/>
          <w:sz w:val="20"/>
          <w:szCs w:val="20"/>
        </w:rPr>
        <w:t xml:space="preserve">Virtual Sales and Design Intern                              </w:t>
      </w:r>
      <w:r w:rsidR="006F51E6">
        <w:rPr>
          <w:bCs/>
          <w:i/>
          <w:sz w:val="20"/>
          <w:szCs w:val="20"/>
        </w:rPr>
        <w:t xml:space="preserve">                                                                                              </w:t>
      </w:r>
      <w:r w:rsidRPr="007C238F">
        <w:rPr>
          <w:bCs/>
          <w:i/>
          <w:iCs/>
          <w:sz w:val="20"/>
          <w:szCs w:val="20"/>
        </w:rPr>
        <w:t>May 2024 – August 2024</w:t>
      </w:r>
    </w:p>
    <w:p w14:paraId="5B34DE93" w14:textId="77777777" w:rsidR="000646F0" w:rsidRPr="000646F0" w:rsidRDefault="000646F0" w:rsidP="000646F0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0646F0">
        <w:rPr>
          <w:rFonts w:ascii="Times New Roman" w:hAnsi="Times New Roman"/>
          <w:sz w:val="19"/>
          <w:szCs w:val="19"/>
        </w:rPr>
        <w:t>Conducted market research to identify target demographics, optimizing sales approaches and product offerings</w:t>
      </w:r>
    </w:p>
    <w:p w14:paraId="58CD8883" w14:textId="77777777" w:rsidR="000646F0" w:rsidRPr="000646F0" w:rsidRDefault="000646F0" w:rsidP="000646F0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0646F0">
        <w:rPr>
          <w:rFonts w:ascii="Times New Roman" w:hAnsi="Times New Roman"/>
          <w:sz w:val="19"/>
          <w:szCs w:val="19"/>
        </w:rPr>
        <w:t>Managed virtual sales operations, ensuring timely communication and coordination with customers and production teams</w:t>
      </w:r>
    </w:p>
    <w:p w14:paraId="548DA037" w14:textId="1B1667EC" w:rsidR="00D1201C" w:rsidRDefault="000646F0" w:rsidP="000646F0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0646F0">
        <w:rPr>
          <w:rFonts w:ascii="Times New Roman" w:hAnsi="Times New Roman"/>
          <w:sz w:val="19"/>
          <w:szCs w:val="19"/>
        </w:rPr>
        <w:t>Gained hands-on-experience in e-commerce and digital marketing as part of a fast-paced, customer-focused team</w:t>
      </w:r>
    </w:p>
    <w:p w14:paraId="33E9417B" w14:textId="77777777" w:rsidR="000646F0" w:rsidRPr="00FB0DBC" w:rsidRDefault="000646F0" w:rsidP="000646F0">
      <w:pPr>
        <w:pStyle w:val="p1"/>
        <w:rPr>
          <w:rFonts w:ascii="Times New Roman" w:hAnsi="Times New Roman"/>
        </w:rPr>
      </w:pPr>
    </w:p>
    <w:p w14:paraId="6C80A56E" w14:textId="4A2967BD" w:rsidR="000646F0" w:rsidRPr="007C238F" w:rsidRDefault="000646F0" w:rsidP="000646F0">
      <w:pPr>
        <w:tabs>
          <w:tab w:val="right" w:pos="10710"/>
        </w:tabs>
        <w:spacing w:line="276" w:lineRule="auto"/>
        <w:ind w:right="-90"/>
        <w:rPr>
          <w:sz w:val="20"/>
          <w:szCs w:val="20"/>
        </w:rPr>
      </w:pPr>
      <w:r w:rsidRPr="007C238F">
        <w:rPr>
          <w:b/>
          <w:sz w:val="20"/>
          <w:szCs w:val="20"/>
        </w:rPr>
        <w:t xml:space="preserve">Gamma Phi Beta Chapter | </w:t>
      </w:r>
      <w:r w:rsidRPr="007C238F">
        <w:rPr>
          <w:bCs/>
          <w:sz w:val="20"/>
          <w:szCs w:val="20"/>
        </w:rPr>
        <w:t>Bloomington, IN</w:t>
      </w:r>
      <w:r w:rsidR="006F51E6">
        <w:rPr>
          <w:b/>
          <w:sz w:val="20"/>
          <w:szCs w:val="20"/>
        </w:rPr>
        <w:t xml:space="preserve">                                                                                              </w:t>
      </w:r>
      <w:r w:rsidRPr="007C238F">
        <w:rPr>
          <w:bCs/>
          <w:i/>
          <w:iCs/>
          <w:sz w:val="20"/>
          <w:szCs w:val="20"/>
        </w:rPr>
        <w:t>January 2024 –</w:t>
      </w:r>
      <w:r w:rsidR="007C238F" w:rsidRPr="007C238F">
        <w:rPr>
          <w:bCs/>
          <w:i/>
          <w:iCs/>
          <w:sz w:val="20"/>
          <w:szCs w:val="20"/>
        </w:rPr>
        <w:t xml:space="preserve"> January 202</w:t>
      </w:r>
      <w:r w:rsidR="006F51E6">
        <w:rPr>
          <w:bCs/>
          <w:i/>
          <w:iCs/>
          <w:sz w:val="20"/>
          <w:szCs w:val="20"/>
        </w:rPr>
        <w:t>5</w:t>
      </w:r>
    </w:p>
    <w:p w14:paraId="1E57556A" w14:textId="49AD91E3" w:rsidR="000646F0" w:rsidRPr="007C238F" w:rsidRDefault="000646F0" w:rsidP="000646F0">
      <w:pPr>
        <w:tabs>
          <w:tab w:val="right" w:pos="10800"/>
        </w:tabs>
        <w:rPr>
          <w:bCs/>
          <w:sz w:val="20"/>
          <w:szCs w:val="20"/>
        </w:rPr>
      </w:pPr>
      <w:r w:rsidRPr="007C238F">
        <w:rPr>
          <w:bCs/>
          <w:i/>
          <w:sz w:val="20"/>
          <w:szCs w:val="20"/>
        </w:rPr>
        <w:t>Merchandise Chair</w:t>
      </w:r>
      <w:r w:rsidRPr="007C238F">
        <w:rPr>
          <w:bCs/>
          <w:sz w:val="20"/>
          <w:szCs w:val="20"/>
        </w:rPr>
        <w:t xml:space="preserve"> </w:t>
      </w:r>
    </w:p>
    <w:p w14:paraId="64D0A6ED" w14:textId="79DC17B1" w:rsidR="000646F0" w:rsidRPr="000646F0" w:rsidRDefault="000646F0" w:rsidP="000646F0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0646F0">
        <w:rPr>
          <w:rFonts w:ascii="Times New Roman" w:hAnsi="Times New Roman"/>
          <w:sz w:val="19"/>
          <w:szCs w:val="19"/>
        </w:rPr>
        <w:t>Overs</w:t>
      </w:r>
      <w:r w:rsidR="007C238F">
        <w:rPr>
          <w:rFonts w:ascii="Times New Roman" w:hAnsi="Times New Roman"/>
          <w:sz w:val="19"/>
          <w:szCs w:val="19"/>
        </w:rPr>
        <w:t>aw</w:t>
      </w:r>
      <w:r w:rsidRPr="000646F0">
        <w:rPr>
          <w:rFonts w:ascii="Times New Roman" w:hAnsi="Times New Roman"/>
          <w:sz w:val="19"/>
          <w:szCs w:val="19"/>
        </w:rPr>
        <w:t xml:space="preserve"> all merchandise operations, including designing, ordering, and distributing brand apparel for over 100+ members</w:t>
      </w:r>
    </w:p>
    <w:p w14:paraId="6238F7CC" w14:textId="77777777" w:rsidR="000646F0" w:rsidRPr="000646F0" w:rsidRDefault="000646F0" w:rsidP="000646F0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0646F0">
        <w:rPr>
          <w:rFonts w:ascii="Times New Roman" w:hAnsi="Times New Roman"/>
          <w:sz w:val="19"/>
          <w:szCs w:val="19"/>
        </w:rPr>
        <w:t>Utilized data analytics to track sales performance, assess inventory needs, and make informed decisions for future orders</w:t>
      </w:r>
    </w:p>
    <w:p w14:paraId="11184E4D" w14:textId="5D7D5192" w:rsidR="000646F0" w:rsidRPr="000646F0" w:rsidRDefault="000646F0" w:rsidP="000646F0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0646F0">
        <w:rPr>
          <w:rFonts w:ascii="Times New Roman" w:hAnsi="Times New Roman"/>
          <w:sz w:val="19"/>
          <w:szCs w:val="19"/>
        </w:rPr>
        <w:t>Enhanced brand identity through creative product designs that align with chapter values boosting chapter pride and visibility</w:t>
      </w:r>
    </w:p>
    <w:p w14:paraId="0000001A" w14:textId="77777777" w:rsidR="00DE2232" w:rsidRDefault="00D953C0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14:paraId="0000001B" w14:textId="4FAB20A9" w:rsidR="00DE2232" w:rsidRDefault="00B23BD6" w:rsidP="00B23BD6">
      <w:pPr>
        <w:pBdr>
          <w:bottom w:val="single" w:sz="4" w:space="1" w:color="000000"/>
        </w:pBdr>
        <w:spacing w:line="276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ACTIVITIES &amp; LEADERSHIP EXPERIENCE</w:t>
      </w:r>
    </w:p>
    <w:p w14:paraId="0000001C" w14:textId="642DB3BA" w:rsidR="00DE2232" w:rsidRPr="007C238F" w:rsidRDefault="000646F0" w:rsidP="00B23BD6">
      <w:pPr>
        <w:tabs>
          <w:tab w:val="right" w:pos="10800"/>
        </w:tabs>
        <w:spacing w:line="276" w:lineRule="auto"/>
        <w:rPr>
          <w:bCs/>
          <w:i/>
          <w:iCs/>
          <w:sz w:val="20"/>
          <w:szCs w:val="20"/>
        </w:rPr>
      </w:pPr>
      <w:r w:rsidRPr="007C238F">
        <w:rPr>
          <w:b/>
          <w:sz w:val="20"/>
          <w:szCs w:val="20"/>
        </w:rPr>
        <w:t xml:space="preserve">Women in Marketing &amp; Sales </w:t>
      </w:r>
      <w:r w:rsidR="002142E6" w:rsidRPr="007C238F">
        <w:rPr>
          <w:b/>
          <w:sz w:val="20"/>
          <w:szCs w:val="20"/>
        </w:rPr>
        <w:t xml:space="preserve">| </w:t>
      </w:r>
      <w:r w:rsidRPr="007C238F">
        <w:rPr>
          <w:bCs/>
          <w:sz w:val="20"/>
          <w:szCs w:val="20"/>
        </w:rPr>
        <w:t>Indianapolis, IN</w:t>
      </w:r>
      <w:r w:rsidR="006F51E6">
        <w:rPr>
          <w:bCs/>
          <w:sz w:val="20"/>
          <w:szCs w:val="20"/>
        </w:rPr>
        <w:t xml:space="preserve">                                                                                                </w:t>
      </w:r>
      <w:r w:rsidR="00B23BD6" w:rsidRPr="007C238F">
        <w:rPr>
          <w:bCs/>
          <w:sz w:val="20"/>
          <w:szCs w:val="20"/>
        </w:rPr>
        <w:t xml:space="preserve"> </w:t>
      </w:r>
      <w:r w:rsidRPr="007C238F">
        <w:rPr>
          <w:bCs/>
          <w:i/>
          <w:iCs/>
          <w:sz w:val="20"/>
          <w:szCs w:val="20"/>
        </w:rPr>
        <w:t>October 2024 – Present</w:t>
      </w:r>
    </w:p>
    <w:p w14:paraId="00304DC3" w14:textId="543B83AA" w:rsidR="007C238F" w:rsidRPr="007C238F" w:rsidRDefault="007C238F" w:rsidP="00B23BD6">
      <w:pPr>
        <w:tabs>
          <w:tab w:val="right" w:pos="10800"/>
        </w:tabs>
        <w:spacing w:line="276" w:lineRule="auto"/>
        <w:rPr>
          <w:sz w:val="20"/>
          <w:szCs w:val="20"/>
        </w:rPr>
      </w:pPr>
      <w:r w:rsidRPr="007C238F">
        <w:rPr>
          <w:bCs/>
          <w:i/>
          <w:sz w:val="20"/>
          <w:szCs w:val="20"/>
        </w:rPr>
        <w:t>Director of Alumni Relations</w:t>
      </w:r>
    </w:p>
    <w:p w14:paraId="527F81B6" w14:textId="4B77C32B" w:rsidR="000646F0" w:rsidRPr="004517E3" w:rsidRDefault="000646F0" w:rsidP="004517E3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4517E3">
        <w:rPr>
          <w:rFonts w:ascii="Times New Roman" w:hAnsi="Times New Roman"/>
          <w:sz w:val="19"/>
          <w:szCs w:val="19"/>
        </w:rPr>
        <w:t>Organize networking events and mentorship programs to connect current members with accomplished alumni, enhancing</w:t>
      </w:r>
      <w:r w:rsidR="004517E3">
        <w:rPr>
          <w:rFonts w:ascii="Times New Roman" w:hAnsi="Times New Roman"/>
          <w:sz w:val="19"/>
          <w:szCs w:val="19"/>
        </w:rPr>
        <w:t xml:space="preserve"> </w:t>
      </w:r>
      <w:r w:rsidRPr="004517E3">
        <w:rPr>
          <w:rFonts w:ascii="Times New Roman" w:hAnsi="Times New Roman"/>
          <w:sz w:val="19"/>
          <w:szCs w:val="19"/>
        </w:rPr>
        <w:t>professional development opportunities</w:t>
      </w:r>
    </w:p>
    <w:p w14:paraId="3F7B053C" w14:textId="2EE11F98" w:rsidR="00B23BD6" w:rsidRDefault="004517E3" w:rsidP="007C238F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4517E3">
        <w:rPr>
          <w:rFonts w:ascii="Times New Roman" w:hAnsi="Times New Roman"/>
          <w:sz w:val="19"/>
          <w:szCs w:val="19"/>
        </w:rPr>
        <w:t>Actively engaged in workshops, panels, and networking events designed to enhance professional skills, including digital</w:t>
      </w:r>
      <w:r>
        <w:rPr>
          <w:rFonts w:ascii="Times New Roman" w:hAnsi="Times New Roman"/>
          <w:sz w:val="19"/>
          <w:szCs w:val="19"/>
        </w:rPr>
        <w:t xml:space="preserve"> </w:t>
      </w:r>
      <w:r w:rsidRPr="004517E3">
        <w:rPr>
          <w:rFonts w:ascii="Times New Roman" w:hAnsi="Times New Roman"/>
          <w:sz w:val="19"/>
          <w:szCs w:val="19"/>
        </w:rPr>
        <w:t>marketing, sales techniques, and branding strategies</w:t>
      </w:r>
    </w:p>
    <w:p w14:paraId="6112AD15" w14:textId="77777777" w:rsidR="007C238F" w:rsidRPr="00FB0DBC" w:rsidRDefault="007C238F" w:rsidP="007C238F">
      <w:pPr>
        <w:pStyle w:val="p1"/>
        <w:ind w:left="432"/>
        <w:rPr>
          <w:rFonts w:ascii="Times New Roman" w:hAnsi="Times New Roman"/>
        </w:rPr>
      </w:pPr>
    </w:p>
    <w:p w14:paraId="6C465C9D" w14:textId="3915240B" w:rsidR="00B23BD6" w:rsidRPr="007C238F" w:rsidRDefault="004517E3" w:rsidP="00B23BD6">
      <w:pPr>
        <w:tabs>
          <w:tab w:val="right" w:pos="10800"/>
        </w:tabs>
        <w:rPr>
          <w:sz w:val="20"/>
          <w:szCs w:val="20"/>
        </w:rPr>
      </w:pPr>
      <w:r w:rsidRPr="007C238F">
        <w:rPr>
          <w:b/>
          <w:sz w:val="20"/>
          <w:szCs w:val="20"/>
        </w:rPr>
        <w:t xml:space="preserve">Virtual Enterprise International </w:t>
      </w:r>
      <w:r w:rsidR="00B23BD6" w:rsidRPr="007C238F">
        <w:rPr>
          <w:b/>
          <w:sz w:val="20"/>
          <w:szCs w:val="20"/>
        </w:rPr>
        <w:t>|</w:t>
      </w:r>
      <w:r w:rsidRPr="007C238F">
        <w:rPr>
          <w:bCs/>
          <w:sz w:val="20"/>
          <w:szCs w:val="20"/>
        </w:rPr>
        <w:t xml:space="preserve"> Aurora</w:t>
      </w:r>
      <w:r w:rsidR="00B23BD6" w:rsidRPr="007C238F">
        <w:rPr>
          <w:bCs/>
          <w:sz w:val="20"/>
          <w:szCs w:val="20"/>
        </w:rPr>
        <w:t>, IL</w:t>
      </w:r>
      <w:r w:rsidR="00B23BD6" w:rsidRPr="007C238F">
        <w:rPr>
          <w:b/>
          <w:sz w:val="20"/>
          <w:szCs w:val="20"/>
        </w:rPr>
        <w:t xml:space="preserve"> </w:t>
      </w:r>
      <w:r w:rsidR="006F51E6">
        <w:rPr>
          <w:bCs/>
          <w:sz w:val="20"/>
          <w:szCs w:val="20"/>
        </w:rPr>
        <w:t xml:space="preserve">                                                                                                   </w:t>
      </w:r>
      <w:r w:rsidRPr="007C238F">
        <w:rPr>
          <w:bCs/>
          <w:i/>
          <w:iCs/>
          <w:sz w:val="20"/>
          <w:szCs w:val="20"/>
        </w:rPr>
        <w:t>August 2021 – May 2022</w:t>
      </w:r>
    </w:p>
    <w:p w14:paraId="625BE3BA" w14:textId="60493867" w:rsidR="00B23BD6" w:rsidRPr="007C238F" w:rsidRDefault="004517E3" w:rsidP="00B23BD6">
      <w:pPr>
        <w:rPr>
          <w:sz w:val="20"/>
          <w:szCs w:val="20"/>
        </w:rPr>
      </w:pPr>
      <w:r w:rsidRPr="007C238F">
        <w:rPr>
          <w:bCs/>
          <w:i/>
          <w:sz w:val="20"/>
          <w:szCs w:val="20"/>
        </w:rPr>
        <w:t>Chief Executive Officer</w:t>
      </w:r>
      <w:r w:rsidR="00B23BD6" w:rsidRPr="007C238F">
        <w:rPr>
          <w:sz w:val="20"/>
          <w:szCs w:val="20"/>
        </w:rPr>
        <w:tab/>
      </w:r>
      <w:r w:rsidR="00B23BD6" w:rsidRPr="007C238F">
        <w:rPr>
          <w:sz w:val="20"/>
          <w:szCs w:val="20"/>
        </w:rPr>
        <w:tab/>
        <w:t xml:space="preserve">    </w:t>
      </w:r>
    </w:p>
    <w:p w14:paraId="22F6A973" w14:textId="77777777" w:rsidR="004517E3" w:rsidRPr="004517E3" w:rsidRDefault="004517E3" w:rsidP="004517E3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4517E3">
        <w:rPr>
          <w:rFonts w:ascii="Times New Roman" w:hAnsi="Times New Roman"/>
          <w:sz w:val="19"/>
          <w:szCs w:val="19"/>
        </w:rPr>
        <w:t>Led a student-run virtual business simulation with a focus on entrepreneurship, management, and fostering various departments</w:t>
      </w:r>
    </w:p>
    <w:p w14:paraId="7D0E4951" w14:textId="77777777" w:rsidR="004517E3" w:rsidRPr="004517E3" w:rsidRDefault="004517E3" w:rsidP="004517E3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4517E3">
        <w:rPr>
          <w:rFonts w:ascii="Times New Roman" w:hAnsi="Times New Roman"/>
          <w:sz w:val="19"/>
          <w:szCs w:val="19"/>
        </w:rPr>
        <w:t>Supervised a team of 20+ students, delegating responsibilities across various departments such as Marketing, Finance, and HR</w:t>
      </w:r>
    </w:p>
    <w:p w14:paraId="00000034" w14:textId="1FD038C6" w:rsidR="00DE2232" w:rsidRDefault="004517E3" w:rsidP="004517E3">
      <w:pPr>
        <w:pStyle w:val="p1"/>
        <w:numPr>
          <w:ilvl w:val="0"/>
          <w:numId w:val="1"/>
        </w:numPr>
        <w:rPr>
          <w:rFonts w:ascii="Times New Roman" w:hAnsi="Times New Roman"/>
          <w:sz w:val="19"/>
          <w:szCs w:val="19"/>
        </w:rPr>
      </w:pPr>
      <w:r w:rsidRPr="004517E3">
        <w:rPr>
          <w:rFonts w:ascii="Times New Roman" w:hAnsi="Times New Roman"/>
          <w:sz w:val="19"/>
          <w:szCs w:val="19"/>
        </w:rPr>
        <w:t>Developed and executed business strategies including market analysis, product development, sales forecasting, financial management, and increasing revenue through negotiated partnerships and sponsorships with other virtual businesses</w:t>
      </w:r>
    </w:p>
    <w:p w14:paraId="1A621FC3" w14:textId="77777777" w:rsidR="007C238F" w:rsidRPr="00FB0DBC" w:rsidRDefault="007C238F" w:rsidP="007C238F">
      <w:pPr>
        <w:pStyle w:val="p1"/>
        <w:rPr>
          <w:rFonts w:ascii="Times New Roman" w:hAnsi="Times New Roman"/>
          <w:sz w:val="14"/>
          <w:szCs w:val="14"/>
        </w:rPr>
      </w:pPr>
    </w:p>
    <w:p w14:paraId="04156073" w14:textId="7CD3F534" w:rsidR="00657214" w:rsidRDefault="00657214" w:rsidP="00657214">
      <w:pPr>
        <w:pBdr>
          <w:bottom w:val="single" w:sz="4" w:space="1" w:color="000000"/>
        </w:pBdr>
        <w:spacing w:line="276" w:lineRule="auto"/>
        <w:rPr>
          <w:sz w:val="21"/>
          <w:szCs w:val="21"/>
        </w:rPr>
      </w:pPr>
      <w:r>
        <w:rPr>
          <w:b/>
          <w:sz w:val="21"/>
          <w:szCs w:val="21"/>
        </w:rPr>
        <w:t xml:space="preserve">INTERESTS </w:t>
      </w:r>
    </w:p>
    <w:p w14:paraId="7ECCBF9D" w14:textId="6F2F5243" w:rsidR="007C238F" w:rsidRPr="004517E3" w:rsidRDefault="00657214" w:rsidP="00657214">
      <w:pPr>
        <w:pStyle w:val="p1"/>
        <w:jc w:val="center"/>
        <w:rPr>
          <w:rFonts w:ascii="Times New Roman" w:hAnsi="Times New Roman"/>
          <w:sz w:val="19"/>
          <w:szCs w:val="19"/>
        </w:rPr>
      </w:pPr>
      <w:r w:rsidRPr="00657214">
        <w:rPr>
          <w:rFonts w:ascii="Times New Roman" w:hAnsi="Times New Roman"/>
          <w:sz w:val="19"/>
          <w:szCs w:val="19"/>
        </w:rPr>
        <w:t>Dance</w:t>
      </w:r>
      <w:r>
        <w:rPr>
          <w:rFonts w:ascii="Times New Roman" w:hAnsi="Times New Roman"/>
          <w:sz w:val="19"/>
          <w:szCs w:val="19"/>
        </w:rPr>
        <w:tab/>
        <w:t xml:space="preserve"> </w:t>
      </w:r>
      <w:r w:rsidRPr="00657214">
        <w:rPr>
          <w:rFonts w:ascii="Times New Roman" w:hAnsi="Times New Roman"/>
          <w:sz w:val="19"/>
          <w:szCs w:val="19"/>
        </w:rPr>
        <w:t xml:space="preserve">| </w:t>
      </w:r>
      <w:r>
        <w:rPr>
          <w:rFonts w:ascii="Times New Roman" w:hAnsi="Times New Roman"/>
          <w:sz w:val="19"/>
          <w:szCs w:val="19"/>
        </w:rPr>
        <w:tab/>
      </w:r>
      <w:r w:rsidRPr="00657214">
        <w:rPr>
          <w:rFonts w:ascii="Times New Roman" w:hAnsi="Times New Roman"/>
          <w:sz w:val="19"/>
          <w:szCs w:val="19"/>
        </w:rPr>
        <w:t>Golf</w:t>
      </w:r>
      <w:r>
        <w:rPr>
          <w:rFonts w:ascii="Times New Roman" w:hAnsi="Times New Roman"/>
          <w:sz w:val="19"/>
          <w:szCs w:val="19"/>
        </w:rPr>
        <w:tab/>
      </w:r>
      <w:r w:rsidRPr="00657214">
        <w:rPr>
          <w:rFonts w:ascii="Times New Roman" w:hAnsi="Times New Roman"/>
          <w:sz w:val="19"/>
          <w:szCs w:val="19"/>
        </w:rPr>
        <w:t xml:space="preserve"> | </w:t>
      </w:r>
      <w:r>
        <w:rPr>
          <w:rFonts w:ascii="Times New Roman" w:hAnsi="Times New Roman"/>
          <w:sz w:val="19"/>
          <w:szCs w:val="19"/>
        </w:rPr>
        <w:tab/>
      </w:r>
      <w:r w:rsidRPr="00657214">
        <w:rPr>
          <w:rFonts w:ascii="Times New Roman" w:hAnsi="Times New Roman"/>
          <w:sz w:val="19"/>
          <w:szCs w:val="19"/>
        </w:rPr>
        <w:t>Graphic Design</w:t>
      </w:r>
      <w:r>
        <w:rPr>
          <w:rFonts w:ascii="Times New Roman" w:hAnsi="Times New Roman"/>
          <w:sz w:val="19"/>
          <w:szCs w:val="19"/>
        </w:rPr>
        <w:tab/>
      </w:r>
      <w:r w:rsidRPr="00657214">
        <w:rPr>
          <w:rFonts w:ascii="Times New Roman" w:hAnsi="Times New Roman"/>
          <w:sz w:val="19"/>
          <w:szCs w:val="19"/>
        </w:rPr>
        <w:t xml:space="preserve"> | </w:t>
      </w:r>
      <w:r>
        <w:rPr>
          <w:rFonts w:ascii="Times New Roman" w:hAnsi="Times New Roman"/>
          <w:sz w:val="19"/>
          <w:szCs w:val="19"/>
        </w:rPr>
        <w:tab/>
      </w:r>
      <w:r w:rsidRPr="00657214">
        <w:rPr>
          <w:rFonts w:ascii="Times New Roman" w:hAnsi="Times New Roman"/>
          <w:sz w:val="19"/>
          <w:szCs w:val="19"/>
        </w:rPr>
        <w:t>Social Media Management</w:t>
      </w:r>
      <w:r>
        <w:rPr>
          <w:rFonts w:ascii="Times New Roman" w:hAnsi="Times New Roman"/>
          <w:sz w:val="19"/>
          <w:szCs w:val="19"/>
        </w:rPr>
        <w:tab/>
      </w:r>
      <w:r w:rsidRPr="00657214">
        <w:rPr>
          <w:rFonts w:ascii="Times New Roman" w:hAnsi="Times New Roman"/>
          <w:sz w:val="19"/>
          <w:szCs w:val="19"/>
        </w:rPr>
        <w:t xml:space="preserve"> | </w:t>
      </w:r>
      <w:r>
        <w:rPr>
          <w:rFonts w:ascii="Times New Roman" w:hAnsi="Times New Roman"/>
          <w:sz w:val="19"/>
          <w:szCs w:val="19"/>
        </w:rPr>
        <w:tab/>
      </w:r>
      <w:r w:rsidRPr="00657214">
        <w:rPr>
          <w:rFonts w:ascii="Times New Roman" w:hAnsi="Times New Roman"/>
          <w:sz w:val="19"/>
          <w:szCs w:val="19"/>
        </w:rPr>
        <w:t>Nebraska</w:t>
      </w:r>
    </w:p>
    <w:sectPr w:rsidR="007C238F" w:rsidRPr="004517E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4305" w14:textId="77777777" w:rsidR="00067139" w:rsidRDefault="00067139" w:rsidP="00415B2F">
      <w:r>
        <w:separator/>
      </w:r>
    </w:p>
  </w:endnote>
  <w:endnote w:type="continuationSeparator" w:id="0">
    <w:p w14:paraId="7C005824" w14:textId="77777777" w:rsidR="00067139" w:rsidRDefault="00067139" w:rsidP="0041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7E85" w14:textId="77777777" w:rsidR="00067139" w:rsidRDefault="00067139" w:rsidP="00415B2F">
      <w:r>
        <w:separator/>
      </w:r>
    </w:p>
  </w:footnote>
  <w:footnote w:type="continuationSeparator" w:id="0">
    <w:p w14:paraId="1272835D" w14:textId="77777777" w:rsidR="00067139" w:rsidRDefault="00067139" w:rsidP="0041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9F3"/>
    <w:multiLevelType w:val="hybridMultilevel"/>
    <w:tmpl w:val="F9586720"/>
    <w:lvl w:ilvl="0" w:tplc="8BD884FA">
      <w:start w:val="6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6E0F"/>
    <w:multiLevelType w:val="hybridMultilevel"/>
    <w:tmpl w:val="2098CE66"/>
    <w:lvl w:ilvl="0" w:tplc="E54E655E">
      <w:start w:val="6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B182A"/>
    <w:multiLevelType w:val="hybridMultilevel"/>
    <w:tmpl w:val="559EF9F0"/>
    <w:lvl w:ilvl="0" w:tplc="E54E655E">
      <w:start w:val="6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374E7"/>
    <w:multiLevelType w:val="multilevel"/>
    <w:tmpl w:val="A2C014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ED5C20"/>
    <w:multiLevelType w:val="hybridMultilevel"/>
    <w:tmpl w:val="F814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B25A8"/>
    <w:multiLevelType w:val="multilevel"/>
    <w:tmpl w:val="B082ED0A"/>
    <w:lvl w:ilvl="0">
      <w:start w:val="1"/>
      <w:numFmt w:val="bullet"/>
      <w:lvlText w:val="●"/>
      <w:lvlJc w:val="left"/>
      <w:pPr>
        <w:ind w:left="648" w:hanging="216"/>
      </w:pPr>
      <w:rPr>
        <w:rFonts w:ascii="Noto Sans Symbols" w:eastAsia="Noto Sans Symbols" w:hAnsi="Noto Sans Symbols" w:cs="Noto Sans Symbols"/>
        <w:b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num w:numId="1" w16cid:durableId="1603343972">
    <w:abstractNumId w:val="5"/>
  </w:num>
  <w:num w:numId="2" w16cid:durableId="220483916">
    <w:abstractNumId w:val="3"/>
  </w:num>
  <w:num w:numId="3" w16cid:durableId="291637943">
    <w:abstractNumId w:val="0"/>
  </w:num>
  <w:num w:numId="4" w16cid:durableId="1044791823">
    <w:abstractNumId w:val="2"/>
  </w:num>
  <w:num w:numId="5" w16cid:durableId="1311447968">
    <w:abstractNumId w:val="1"/>
  </w:num>
  <w:num w:numId="6" w16cid:durableId="840198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32"/>
    <w:rsid w:val="000646F0"/>
    <w:rsid w:val="00067139"/>
    <w:rsid w:val="00196B84"/>
    <w:rsid w:val="002142E6"/>
    <w:rsid w:val="00240893"/>
    <w:rsid w:val="00290A53"/>
    <w:rsid w:val="002B46F4"/>
    <w:rsid w:val="003F22BE"/>
    <w:rsid w:val="00415B2F"/>
    <w:rsid w:val="004517E3"/>
    <w:rsid w:val="00495727"/>
    <w:rsid w:val="004B0F13"/>
    <w:rsid w:val="00546A8C"/>
    <w:rsid w:val="006311B5"/>
    <w:rsid w:val="00657214"/>
    <w:rsid w:val="006D4BF1"/>
    <w:rsid w:val="006F51E6"/>
    <w:rsid w:val="00797494"/>
    <w:rsid w:val="007C238F"/>
    <w:rsid w:val="00807E93"/>
    <w:rsid w:val="00812D41"/>
    <w:rsid w:val="008D6DEA"/>
    <w:rsid w:val="00982102"/>
    <w:rsid w:val="009E5CCE"/>
    <w:rsid w:val="00A20FA6"/>
    <w:rsid w:val="00B23BD6"/>
    <w:rsid w:val="00B37203"/>
    <w:rsid w:val="00BC5D94"/>
    <w:rsid w:val="00C16AA0"/>
    <w:rsid w:val="00D1201C"/>
    <w:rsid w:val="00D476DF"/>
    <w:rsid w:val="00D953C0"/>
    <w:rsid w:val="00DD7639"/>
    <w:rsid w:val="00DE2232"/>
    <w:rsid w:val="00E273F4"/>
    <w:rsid w:val="00E84F1E"/>
    <w:rsid w:val="00EF79D7"/>
    <w:rsid w:val="00F944DA"/>
    <w:rsid w:val="00FB0DBC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A96F6"/>
  <w15:docId w15:val="{25FB823C-749A-41D3-B21C-398250D2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0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FF7583"/>
    <w:rPr>
      <w:rFonts w:ascii="Tahoma" w:hAnsi="Tahoma" w:cs="Tahoma"/>
      <w:sz w:val="16"/>
      <w:szCs w:val="16"/>
    </w:rPr>
  </w:style>
  <w:style w:type="character" w:styleId="Hyperlink">
    <w:name w:val="Hyperlink"/>
    <w:rsid w:val="0056698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6CA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15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B2F"/>
  </w:style>
  <w:style w:type="paragraph" w:styleId="Footer">
    <w:name w:val="footer"/>
    <w:basedOn w:val="Normal"/>
    <w:link w:val="FooterChar"/>
    <w:uiPriority w:val="99"/>
    <w:unhideWhenUsed/>
    <w:rsid w:val="00415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B2F"/>
  </w:style>
  <w:style w:type="character" w:styleId="UnresolvedMention">
    <w:name w:val="Unresolved Mention"/>
    <w:basedOn w:val="DefaultParagraphFont"/>
    <w:uiPriority w:val="99"/>
    <w:semiHidden/>
    <w:unhideWhenUsed/>
    <w:rsid w:val="00B372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203"/>
    <w:rPr>
      <w:color w:val="954F72" w:themeColor="followedHyperlink"/>
      <w:u w:val="single"/>
    </w:rPr>
  </w:style>
  <w:style w:type="paragraph" w:customStyle="1" w:styleId="p1">
    <w:name w:val="p1"/>
    <w:basedOn w:val="Normal"/>
    <w:rsid w:val="00B37203"/>
    <w:rPr>
      <w:rFonts w:ascii="Helvetica" w:hAnsi="Helvetica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9dd75c-bd33-435e-81ff-b64a6e11f9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20FBCD70921438C928E655E0B2E35" ma:contentTypeVersion="5" ma:contentTypeDescription="Create a new document." ma:contentTypeScope="" ma:versionID="37efffad3f65b1e91c92e2b74bc0b4cc">
  <xsd:schema xmlns:xsd="http://www.w3.org/2001/XMLSchema" xmlns:xs="http://www.w3.org/2001/XMLSchema" xmlns:p="http://schemas.microsoft.com/office/2006/metadata/properties" xmlns:ns3="3f9dd75c-bd33-435e-81ff-b64a6e11f95d" targetNamespace="http://schemas.microsoft.com/office/2006/metadata/properties" ma:root="true" ma:fieldsID="b06dd902cc914644c3443959808f6616" ns3:_="">
    <xsd:import namespace="3f9dd75c-bd33-435e-81ff-b64a6e11f95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d75c-bd33-435e-81ff-b64a6e11f95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EA7F4-80E1-4FAE-82BE-680B77EBD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AE946-4686-4A5A-86D0-EBDBFE85D232}">
  <ds:schemaRefs>
    <ds:schemaRef ds:uri="http://schemas.microsoft.com/office/2006/metadata/properties"/>
    <ds:schemaRef ds:uri="http://schemas.microsoft.com/office/infopath/2007/PartnerControls"/>
    <ds:schemaRef ds:uri="3f9dd75c-bd33-435e-81ff-b64a6e11f95d"/>
  </ds:schemaRefs>
</ds:datastoreItem>
</file>

<file path=customXml/itemProps3.xml><?xml version="1.0" encoding="utf-8"?>
<ds:datastoreItem xmlns:ds="http://schemas.openxmlformats.org/officeDocument/2006/customXml" ds:itemID="{B8DA1FE9-ED61-4B49-B32B-DA415C1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dd75c-bd33-435e-81ff-b64a6e11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Kasey</dc:creator>
  <cp:lastModifiedBy>Bane, Madison</cp:lastModifiedBy>
  <cp:revision>2</cp:revision>
  <cp:lastPrinted>2025-06-19T01:59:00Z</cp:lastPrinted>
  <dcterms:created xsi:type="dcterms:W3CDTF">2025-09-16T23:06:00Z</dcterms:created>
  <dcterms:modified xsi:type="dcterms:W3CDTF">2025-09-16T23:06:00Z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0x010100EB420FBCD70921438C928E655E0B2E35</vt:lpwstr>
  </property>
</Properties>
</file>